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0F" w:rsidRDefault="00A51F0F"/>
    <w:p w:rsidR="00A51F0F" w:rsidRPr="00A51F0F" w:rsidRDefault="00A51F0F" w:rsidP="00A51F0F"/>
    <w:p w:rsidR="00A51F0F" w:rsidRPr="00A51F0F" w:rsidRDefault="00A51F0F" w:rsidP="00A51F0F"/>
    <w:p w:rsidR="00A51F0F" w:rsidRPr="00A51F0F" w:rsidRDefault="00A51F0F" w:rsidP="00A51F0F"/>
    <w:p w:rsidR="00A51F0F" w:rsidRPr="00A51F0F" w:rsidRDefault="00A51F0F" w:rsidP="00A51F0F"/>
    <w:p w:rsidR="00A51F0F" w:rsidRPr="00A51F0F" w:rsidRDefault="00A51F0F" w:rsidP="00A51F0F"/>
    <w:p w:rsidR="00A51F0F" w:rsidRPr="00A51F0F" w:rsidRDefault="00A51F0F" w:rsidP="00A51F0F"/>
    <w:p w:rsidR="00A51F0F" w:rsidRPr="00A51F0F" w:rsidRDefault="00A51F0F" w:rsidP="00A51F0F"/>
    <w:p w:rsidR="00A51F0F" w:rsidRPr="00A51F0F" w:rsidRDefault="00A51F0F" w:rsidP="00A51F0F"/>
    <w:p w:rsidR="00A51F0F" w:rsidRDefault="00A51F0F" w:rsidP="00A51F0F"/>
    <w:p w:rsidR="00084C26" w:rsidRPr="00A51F0F" w:rsidRDefault="00197D49" w:rsidP="00A51F0F">
      <w:pPr>
        <w:tabs>
          <w:tab w:val="left" w:pos="1860"/>
        </w:tabs>
      </w:pPr>
      <w:r>
        <w:t>Вероятность и статистика</w:t>
      </w:r>
      <w:bookmarkStart w:id="0" w:name="_GoBack"/>
      <w:bookmarkEnd w:id="0"/>
    </w:p>
    <w:sectPr w:rsidR="00084C26" w:rsidRPr="00A5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0F"/>
    <w:rsid w:val="00084C26"/>
    <w:rsid w:val="00197D49"/>
    <w:rsid w:val="00A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9A36A-2B61-4B9B-8F01-326129EE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2024-12-15T18:13:00Z</dcterms:created>
  <dcterms:modified xsi:type="dcterms:W3CDTF">2024-12-15T18:13:00Z</dcterms:modified>
</cp:coreProperties>
</file>